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bidi w:val="0"/>
        <w:adjustRightInd/>
        <w:snapToGrid/>
        <w:spacing w:line="400" w:lineRule="exact"/>
        <w:jc w:val="left"/>
        <w:rPr>
          <w:rFonts w:hint="eastAsia" w:ascii="方正小标宋简体" w:hAnsi="方正小标宋简体" w:eastAsia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/>
          <w:sz w:val="32"/>
          <w:szCs w:val="32"/>
          <w:lang w:eastAsia="zh-CN"/>
        </w:rPr>
        <w:t>附件</w:t>
      </w:r>
      <w:r>
        <w:rPr>
          <w:rFonts w:hint="eastAsia" w:ascii="方正小标宋简体" w:hAnsi="方正小标宋简体" w:eastAsia="方正小标宋简体"/>
          <w:sz w:val="32"/>
          <w:szCs w:val="32"/>
          <w:lang w:val="en-US" w:eastAsia="zh-CN"/>
        </w:rPr>
        <w:t>2</w:t>
      </w:r>
      <w:r>
        <w:rPr>
          <w:rFonts w:hint="eastAsia" w:ascii="方正小标宋简体" w:hAnsi="方正小标宋简体" w:eastAsia="方正小标宋简体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湛江市</w:t>
      </w:r>
      <w:r>
        <w:rPr>
          <w:rFonts w:hint="eastAsia" w:ascii="方正小标宋简体" w:hAnsi="方正小标宋简体" w:eastAsia="方正小标宋简体"/>
          <w:sz w:val="44"/>
          <w:szCs w:val="44"/>
          <w:lang w:val="en-US" w:eastAsia="zh-CN"/>
        </w:rPr>
        <w:t>2021年扶贫济困日现场服务</w:t>
      </w:r>
      <w:r>
        <w:rPr>
          <w:rFonts w:hint="eastAsia" w:ascii="方正小标宋简体" w:hAnsi="方正小标宋简体" w:eastAsia="方正小标宋简体"/>
          <w:sz w:val="44"/>
          <w:szCs w:val="44"/>
        </w:rPr>
        <w:t>采购评分表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 w:val="0"/>
        <w:bidi w:val="0"/>
        <w:adjustRightInd/>
        <w:snapToGrid/>
        <w:spacing w:line="400" w:lineRule="exact"/>
        <w:jc w:val="left"/>
        <w:textAlignment w:val="center"/>
        <w:rPr>
          <w:rFonts w:ascii="仿宋_GB2312" w:hAnsi="宋体" w:eastAsia="仿宋_GB2312"/>
          <w:b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/>
          <w:color w:val="000000"/>
          <w:sz w:val="28"/>
          <w:szCs w:val="28"/>
        </w:rPr>
        <w:t>报名单位：</w:t>
      </w:r>
    </w:p>
    <w:tbl>
      <w:tblPr>
        <w:tblStyle w:val="2"/>
        <w:tblW w:w="4998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2"/>
        <w:gridCol w:w="2935"/>
        <w:gridCol w:w="1608"/>
        <w:gridCol w:w="1874"/>
        <w:gridCol w:w="2679"/>
        <w:gridCol w:w="2413"/>
        <w:gridCol w:w="11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  <w:t xml:space="preserve"> 评分项目 </w:t>
            </w:r>
          </w:p>
        </w:tc>
        <w:tc>
          <w:tcPr>
            <w:tcW w:w="10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  <w:szCs w:val="24"/>
              </w:rPr>
              <w:t>报价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  <w:szCs w:val="24"/>
              </w:rPr>
              <w:t>资质</w:t>
            </w:r>
            <w:r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  <w:szCs w:val="24"/>
              </w:rPr>
              <w:t>经验业绩</w:t>
            </w:r>
          </w:p>
        </w:tc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color w:val="000000"/>
                <w:sz w:val="24"/>
                <w:szCs w:val="24"/>
                <w:lang w:eastAsia="zh-CN"/>
              </w:rPr>
              <w:t>活动</w:t>
            </w:r>
            <w:r>
              <w:rPr>
                <w:rFonts w:hint="eastAsia" w:ascii="仿宋_GB2312" w:hAnsi="宋体" w:eastAsia="仿宋_GB2312" w:cs="Times New Roman"/>
                <w:b/>
                <w:color w:val="000000"/>
                <w:sz w:val="24"/>
                <w:szCs w:val="24"/>
              </w:rPr>
              <w:t>方案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  <w:szCs w:val="24"/>
              </w:rPr>
              <w:t>服务质量承诺</w:t>
            </w:r>
            <w:r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  <w:szCs w:val="24"/>
              </w:rPr>
              <w:t>总分</w:t>
            </w:r>
            <w:r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>
        <w:trPr>
          <w:trHeight w:val="4549" w:hRule="atLeast"/>
          <w:jc w:val="center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  <w:t xml:space="preserve">评分标准 </w:t>
            </w:r>
          </w:p>
        </w:tc>
        <w:tc>
          <w:tcPr>
            <w:tcW w:w="10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hAnsi="宋体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  <w:t>比较各单位报价表。在最终有效报价中，满足采购要求</w:t>
            </w:r>
            <w:r>
              <w:rPr>
                <w:rFonts w:hint="eastAsia" w:ascii="仿宋_GB2312" w:hAnsi="宋体" w:eastAsia="仿宋_GB2312"/>
                <w:color w:val="000000"/>
                <w:sz w:val="21"/>
                <w:szCs w:val="21"/>
                <w:lang w:eastAsia="zh-CN"/>
              </w:rPr>
              <w:t>、合情合理</w:t>
            </w:r>
            <w:r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  <w:t>且最低报价者定为评标基准价，其价格分为满分。其他报价单位的价格分统一按下列公式折算递减。即：评标基准价=有效最低报价=满20分；其他投标报价得分=(评标基准价÷有效投标报价)×20分。</w:t>
            </w: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hAnsi="宋体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  <w:t>查看报名单位的简介、营业执照等资质材料。资质齐全、充足者为优。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hAnsi="宋体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  <w:t>优秀</w:t>
            </w:r>
            <w:r>
              <w:rPr>
                <w:rFonts w:hint="eastAsia" w:ascii="仿宋_GB2312" w:hAnsi="宋体" w:eastAsia="仿宋_GB2312"/>
                <w:color w:val="000000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  <w:t>8-10分；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hAnsi="宋体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 w:val="21"/>
                <w:szCs w:val="21"/>
                <w:lang w:eastAsia="zh-CN"/>
              </w:rPr>
              <w:t>良好：</w:t>
            </w: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5-8</w:t>
            </w:r>
            <w:r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hAnsi="宋体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 w:val="21"/>
                <w:szCs w:val="21"/>
                <w:lang w:eastAsia="zh-CN"/>
              </w:rPr>
              <w:t>一般</w:t>
            </w:r>
            <w:r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  <w:t>：</w:t>
            </w: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0-4</w:t>
            </w:r>
            <w:r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  <w:t>分。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hAnsi="宋体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  <w:t>比较报名单位的业绩佐证材料。从事过类似</w:t>
            </w:r>
            <w:r>
              <w:rPr>
                <w:rFonts w:hint="eastAsia" w:ascii="仿宋_GB2312" w:hAnsi="宋体" w:eastAsia="仿宋_GB2312"/>
                <w:color w:val="000000"/>
                <w:sz w:val="21"/>
                <w:szCs w:val="21"/>
                <w:lang w:eastAsia="zh-CN"/>
              </w:rPr>
              <w:t>现场服务</w:t>
            </w:r>
            <w:r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  <w:t>活动，并取得较好效果。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hAnsi="宋体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  <w:t>优秀：</w:t>
            </w: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20-30</w:t>
            </w:r>
            <w:r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  <w:t>分；</w:t>
            </w:r>
            <w:r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21"/>
                <w:szCs w:val="21"/>
                <w:lang w:eastAsia="zh-CN"/>
              </w:rPr>
              <w:t>良好</w:t>
            </w:r>
            <w:r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  <w:t>：</w:t>
            </w: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10-20</w:t>
            </w:r>
            <w:r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  <w:t>分；</w:t>
            </w:r>
            <w:r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21"/>
                <w:szCs w:val="21"/>
                <w:lang w:eastAsia="zh-CN"/>
              </w:rPr>
              <w:t>一般</w:t>
            </w:r>
            <w:r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  <w:t>：</w:t>
            </w: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0-10</w:t>
            </w:r>
            <w:r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  <w:t>分。</w:t>
            </w: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left"/>
              <w:rPr>
                <w:rFonts w:ascii="仿宋_GB2312" w:hAnsi="宋体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比较报名单位的</w:t>
            </w:r>
            <w:bookmarkStart w:id="0" w:name="_GoBack"/>
            <w:bookmarkEnd w:id="0"/>
            <w:r>
              <w:rPr>
                <w:rFonts w:hint="eastAsia" w:ascii="仿宋_GB2312" w:eastAsia="仿宋_GB2312"/>
                <w:color w:val="000000"/>
                <w:sz w:val="21"/>
                <w:szCs w:val="21"/>
                <w:lang w:eastAsia="zh-CN"/>
              </w:rPr>
              <w:t>活动</w:t>
            </w: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方案。对采购服务内容完全响应，策划思路清晰、有创新、有亮点，组织调配资源科学有力，专业高效优质者为优。</w:t>
            </w: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优秀：</w:t>
            </w:r>
            <w:r>
              <w:rPr>
                <w:rFonts w:hint="eastAsia" w:ascii="仿宋_GB2312" w:hAnsi="Calibri" w:eastAsia="仿宋_GB2312"/>
                <w:color w:val="000000"/>
                <w:sz w:val="21"/>
                <w:szCs w:val="21"/>
              </w:rPr>
              <w:t xml:space="preserve"> 21-30</w:t>
            </w: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分；</w:t>
            </w: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1"/>
                <w:szCs w:val="21"/>
                <w:lang w:eastAsia="zh-CN"/>
              </w:rPr>
              <w:t>良好</w:t>
            </w: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：</w:t>
            </w:r>
            <w:r>
              <w:rPr>
                <w:rFonts w:hint="eastAsia" w:ascii="仿宋_GB2312" w:hAnsi="Calibri" w:eastAsia="仿宋_GB2312"/>
                <w:color w:val="000000"/>
                <w:sz w:val="21"/>
                <w:szCs w:val="21"/>
              </w:rPr>
              <w:t>10-20</w:t>
            </w: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分；</w:t>
            </w: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1"/>
                <w:szCs w:val="21"/>
                <w:lang w:eastAsia="zh-CN"/>
              </w:rPr>
              <w:t>一般</w:t>
            </w: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：</w:t>
            </w:r>
            <w:r>
              <w:rPr>
                <w:rFonts w:hint="eastAsia" w:ascii="仿宋_GB2312" w:hAnsi="Calibri" w:eastAsia="仿宋_GB2312"/>
                <w:color w:val="000000"/>
                <w:sz w:val="21"/>
                <w:szCs w:val="21"/>
              </w:rPr>
              <w:t>0-9</w:t>
            </w: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分。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hAnsi="宋体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  <w:t>横向对比报价单位的服务时效和质量承诺 。能承诺在规定时间内完成并对服务质量有具体保障承诺者为优</w:t>
            </w:r>
            <w:r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  <w:t>优秀：8-10分；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hAnsi="宋体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 w:val="21"/>
                <w:szCs w:val="21"/>
                <w:lang w:eastAsia="zh-CN"/>
              </w:rPr>
              <w:t>良好</w:t>
            </w:r>
            <w:r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  <w:t>：</w:t>
            </w: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5-8</w:t>
            </w:r>
            <w:r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hAnsi="宋体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 w:val="21"/>
                <w:szCs w:val="21"/>
                <w:lang w:eastAsia="zh-CN"/>
              </w:rPr>
              <w:t>一般</w:t>
            </w:r>
            <w:r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  <w:t>：</w:t>
            </w: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0-4</w:t>
            </w:r>
            <w:r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  <w:t>分。</w:t>
            </w: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  <w:szCs w:val="24"/>
              </w:rPr>
              <w:t xml:space="preserve">分值 </w:t>
            </w:r>
          </w:p>
        </w:tc>
        <w:tc>
          <w:tcPr>
            <w:tcW w:w="10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得分</w:t>
            </w:r>
          </w:p>
        </w:tc>
        <w:tc>
          <w:tcPr>
            <w:tcW w:w="10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 w:val="0"/>
        <w:bidi w:val="0"/>
        <w:adjustRightInd/>
        <w:snapToGrid/>
        <w:spacing w:line="400" w:lineRule="exact"/>
        <w:jc w:val="center"/>
        <w:rPr>
          <w:rFonts w:ascii="微软雅黑" w:hAnsi="微软雅黑" w:eastAsia="微软雅黑" w:cs="宋体"/>
          <w:b/>
          <w:color w:val="333333"/>
          <w:kern w:val="0"/>
          <w:sz w:val="24"/>
          <w:szCs w:val="24"/>
        </w:rPr>
      </w:pPr>
      <w:r>
        <w:rPr>
          <w:rFonts w:ascii="仿宋_GB2312" w:hAnsi="仿宋_GB2312" w:eastAsia="仿宋_GB2312"/>
          <w:sz w:val="28"/>
        </w:rPr>
        <w:t>评分人签名：                                                                 年    月    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bidi w:val="0"/>
        <w:adjustRightInd/>
        <w:snapToGrid/>
        <w:spacing w:line="400" w:lineRule="exact"/>
      </w:pPr>
    </w:p>
    <w:sectPr>
      <w:pgSz w:w="16838" w:h="11906" w:orient="landscape"/>
      <w:pgMar w:top="1247" w:right="1440" w:bottom="1247" w:left="1440" w:header="851" w:footer="1389" w:gutter="0"/>
      <w:pgNumType w:fmt="numberInDash"/>
      <w:cols w:space="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altName w:val="文泉驿微米黑"/>
    <w:panose1 w:val="020B0503020204020204"/>
    <w:charset w:val="86"/>
    <w:family w:val="swiss"/>
    <w:pitch w:val="default"/>
    <w:sig w:usb0="00000000" w:usb1="00000000" w:usb2="00000010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779C119A"/>
    <w:rsid w:val="7DFF266E"/>
    <w:rsid w:val="9E5F8EE6"/>
    <w:rsid w:val="EF5CD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2018-07-12T15:11:00Z</dcterms:created>
  <dc:creator>d</dc:creator>
  <cp:lastModifiedBy>uos</cp:lastModifiedBy>
  <dcterms:modified xsi:type="dcterms:W3CDTF">2021-06-21T11:38:18Z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