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oto Music" w:hAnsi="Noto Music" w:eastAsia="方正黑体_GBK" w:cs="Noto Music"/>
          <w:sz w:val="32"/>
          <w:szCs w:val="32"/>
          <w:lang w:val="en-US" w:eastAsia="zh-CN"/>
        </w:rPr>
      </w:pPr>
      <w:r>
        <w:rPr>
          <w:rFonts w:hint="default" w:ascii="Noto Music" w:hAnsi="Noto Music" w:eastAsia="方正黑体_GBK" w:cs="Noto Music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80" w:lineRule="exact"/>
        <w:ind w:right="0"/>
        <w:jc w:val="center"/>
        <w:textAlignment w:val="auto"/>
        <w:rPr>
          <w:rFonts w:hint="eastAsia" w:ascii="仿宋" w:hAnsi="仿宋" w:eastAsia="仿宋" w:cs="仿宋"/>
          <w:snapToGrid w:val="0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4"/>
          <w:szCs w:val="44"/>
        </w:rPr>
        <w:t>列入监测的湛江市重点农业龙头企业名单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（32家）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徐闻县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湛江海兴农海洋生物科技有限公司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雷州市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广东伊齐爽食品实业有限公司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湛江市源泰米业有限公司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雷州市奇丰农业生态科技有限公司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雷州北部湾水产有限公司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广东尊鼎珍珠有限公司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广东正茂农业科技有限公司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遂溪县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湛江市新科食品有限公司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遂溪县东态牧业发展有限公司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湛江恒兴养殖技术服务有限公司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湛江恒达园林研发有限公司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廉江市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廉江市罗氏养殖发展有限公司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广东茗上茗茶业有限公司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廉江一品木业有限公司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廉江市红冠生物科技有限公司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广东东元农业科技有限公司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广东九青农业发展有限公司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广东一农生物科技有限公司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广东涵香茶业有限公司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廉江市田头汇农业科技有限公司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廉江市田园寨农业发展有限公司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湛江市上井生态农业科技有限公司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吴川市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广东三泰农业发展有限公司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吴川市粤凤农牧有限公司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吴川市山雅生态农牧有限公司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广东长宏养殖技术有限公司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坡头区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湛江市钟繇实业有限公司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麻章区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广东佰大科技股份有限公司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湛江南国花卉科技园有限公司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湛江嘉力手套制品有限公司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湛江京昌水产有限公司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赤坎区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湛江粤华水产饲料有限公司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湛江南方水产市场经营管理有限公司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霞山区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湛江东堤市场管理有限公司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2U5OTRhMTc2M2FmZDgwZDdjNjhjODY0NmExZWUifQ=="/>
  </w:docVars>
  <w:rsids>
    <w:rsidRoot w:val="00000000"/>
    <w:rsid w:val="2AD233CD"/>
    <w:rsid w:val="2E2F2194"/>
    <w:rsid w:val="2E9478DA"/>
    <w:rsid w:val="2F6FE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Lines="0" w:beforeAutospacing="1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515</Words>
  <Characters>516</Characters>
  <Lines>0</Lines>
  <Paragraphs>0</Paragraphs>
  <TotalTime>30</TotalTime>
  <ScaleCrop>false</ScaleCrop>
  <LinksUpToDate>false</LinksUpToDate>
  <CharactersWithSpaces>550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2023-07-18T17:46:00Z</dcterms:created>
  <dc:creator>904</dc:creator>
  <cp:lastModifiedBy>陈珠</cp:lastModifiedBy>
  <dcterms:modified xsi:type="dcterms:W3CDTF">2023-07-20T17:33:40Z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E9B5700C01184835A7176D72B3F77066_12</vt:lpwstr>
  </property>
</Properties>
</file>